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FA" w:rsidRDefault="00FF6FB9">
      <w:pPr>
        <w:spacing w:before="71"/>
        <w:ind w:right="3"/>
        <w:jc w:val="right"/>
        <w:rPr>
          <w:sz w:val="24"/>
        </w:rPr>
      </w:pPr>
      <w:r>
        <w:rPr>
          <w:sz w:val="24"/>
        </w:rPr>
        <w:t xml:space="preserve">Al Dirigente </w:t>
      </w:r>
      <w:r>
        <w:rPr>
          <w:spacing w:val="-2"/>
          <w:sz w:val="24"/>
        </w:rPr>
        <w:t>Scolastico</w:t>
      </w:r>
    </w:p>
    <w:p w:rsidR="00FF6FB9" w:rsidRDefault="00FF6FB9">
      <w:pPr>
        <w:spacing w:before="41" w:line="276" w:lineRule="auto"/>
        <w:ind w:left="7885" w:right="-2" w:firstLine="440"/>
        <w:rPr>
          <w:sz w:val="24"/>
        </w:rPr>
      </w:pPr>
      <w:r>
        <w:rPr>
          <w:sz w:val="24"/>
        </w:rPr>
        <w:t>I.C.</w:t>
      </w:r>
      <w:r>
        <w:rPr>
          <w:spacing w:val="-15"/>
          <w:sz w:val="24"/>
        </w:rPr>
        <w:t xml:space="preserve"> </w:t>
      </w:r>
      <w:r>
        <w:rPr>
          <w:sz w:val="24"/>
        </w:rPr>
        <w:t>“Giovanni</w:t>
      </w:r>
      <w:r>
        <w:rPr>
          <w:spacing w:val="-15"/>
          <w:sz w:val="24"/>
        </w:rPr>
        <w:t xml:space="preserve"> </w:t>
      </w:r>
      <w:r>
        <w:rPr>
          <w:sz w:val="24"/>
        </w:rPr>
        <w:t>Verga</w:t>
      </w:r>
      <w:r>
        <w:rPr>
          <w:sz w:val="24"/>
        </w:rPr>
        <w:t>”</w:t>
      </w:r>
    </w:p>
    <w:p w:rsidR="00F83EFA" w:rsidRDefault="00FF6FB9" w:rsidP="00FF6FB9">
      <w:pPr>
        <w:spacing w:before="41" w:line="276" w:lineRule="auto"/>
        <w:ind w:left="7885" w:right="-2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                97013 </w:t>
      </w:r>
      <w:r>
        <w:rPr>
          <w:sz w:val="24"/>
        </w:rPr>
        <w:t xml:space="preserve">- </w:t>
      </w:r>
      <w:r>
        <w:rPr>
          <w:spacing w:val="-2"/>
          <w:sz w:val="24"/>
        </w:rPr>
        <w:t>Comiso</w:t>
      </w:r>
    </w:p>
    <w:p w:rsidR="00F83EFA" w:rsidRDefault="00FF6FB9">
      <w:pPr>
        <w:pStyle w:val="Titolo"/>
        <w:tabs>
          <w:tab w:val="left" w:pos="1108"/>
        </w:tabs>
      </w:pPr>
      <w:r>
        <w:rPr>
          <w:spacing w:val="-2"/>
        </w:rPr>
        <w:t>Oggetto:</w:t>
      </w:r>
      <w:r>
        <w:tab/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conferma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benefici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all’art.</w:t>
      </w:r>
      <w:r>
        <w:rPr>
          <w:spacing w:val="40"/>
        </w:rPr>
        <w:t xml:space="preserve"> </w:t>
      </w:r>
      <w:r>
        <w:t>33,</w:t>
      </w:r>
      <w:r>
        <w:rPr>
          <w:spacing w:val="27"/>
        </w:rPr>
        <w:t xml:space="preserve"> </w:t>
      </w:r>
      <w:r>
        <w:t>commi</w:t>
      </w:r>
      <w:r>
        <w:rPr>
          <w:spacing w:val="27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6,</w:t>
      </w:r>
      <w:r>
        <w:rPr>
          <w:spacing w:val="27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104/1992,</w:t>
      </w:r>
      <w:r>
        <w:rPr>
          <w:spacing w:val="27"/>
        </w:rPr>
        <w:t xml:space="preserve"> </w:t>
      </w:r>
      <w:r>
        <w:t xml:space="preserve">e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:rsidR="00F83EFA" w:rsidRDefault="00FF6FB9">
      <w:pPr>
        <w:tabs>
          <w:tab w:val="left" w:pos="828"/>
          <w:tab w:val="left" w:pos="10348"/>
        </w:tabs>
        <w:spacing w:before="92"/>
        <w:ind w:left="5"/>
        <w:rPr>
          <w:sz w:val="24"/>
        </w:rPr>
      </w:pPr>
      <w:r>
        <w:rPr>
          <w:sz w:val="24"/>
        </w:rPr>
        <w:t xml:space="preserve">Il/La </w:t>
      </w:r>
      <w:r>
        <w:rPr>
          <w:sz w:val="24"/>
          <w:u w:val="single"/>
        </w:rPr>
        <w:tab/>
      </w:r>
      <w:r>
        <w:rPr>
          <w:sz w:val="24"/>
        </w:rPr>
        <w:t xml:space="preserve">sottoscritto/a </w:t>
      </w:r>
      <w:r>
        <w:rPr>
          <w:sz w:val="24"/>
          <w:u w:val="single"/>
        </w:rPr>
        <w:tab/>
      </w:r>
    </w:p>
    <w:p w:rsidR="00F83EFA" w:rsidRDefault="00FF6FB9">
      <w:pPr>
        <w:tabs>
          <w:tab w:val="left" w:pos="655"/>
          <w:tab w:val="left" w:pos="5861"/>
          <w:tab w:val="left" w:pos="6919"/>
          <w:tab w:val="left" w:pos="7672"/>
          <w:tab w:val="left" w:pos="8219"/>
          <w:tab w:val="left" w:pos="9126"/>
        </w:tabs>
        <w:spacing w:before="138"/>
        <w:ind w:left="5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>, residente</w:t>
      </w:r>
      <w:r>
        <w:rPr>
          <w:spacing w:val="60"/>
          <w:sz w:val="24"/>
        </w:rPr>
        <w:t xml:space="preserve"> </w:t>
      </w:r>
      <w:r>
        <w:rPr>
          <w:spacing w:val="-12"/>
          <w:sz w:val="24"/>
        </w:rPr>
        <w:t>a</w:t>
      </w:r>
    </w:p>
    <w:p w:rsidR="00F83EFA" w:rsidRDefault="00FF6FB9">
      <w:pPr>
        <w:tabs>
          <w:tab w:val="left" w:pos="4862"/>
          <w:tab w:val="left" w:pos="5919"/>
          <w:tab w:val="left" w:pos="9571"/>
          <w:tab w:val="left" w:pos="10351"/>
        </w:tabs>
        <w:spacing w:before="138"/>
        <w:ind w:left="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ab/>
      </w:r>
      <w:r>
        <w:rPr>
          <w:sz w:val="24"/>
        </w:rPr>
        <w:t xml:space="preserve">), 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 w:rsidR="00F83EFA" w:rsidRDefault="00FF6FB9">
      <w:pPr>
        <w:spacing w:before="138" w:line="300" w:lineRule="auto"/>
        <w:ind w:left="234" w:right="4597" w:hanging="229"/>
        <w:rPr>
          <w:position w:val="1"/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5"/>
          <w:sz w:val="24"/>
        </w:rPr>
        <w:t xml:space="preserve"> </w:t>
      </w: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codesta</w:t>
      </w:r>
      <w:r>
        <w:rPr>
          <w:spacing w:val="-5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di: </w:t>
      </w:r>
      <w:r>
        <w:rPr>
          <w:noProof/>
          <w:sz w:val="24"/>
        </w:rPr>
        <w:drawing>
          <wp:inline distT="0" distB="0" distL="0" distR="0">
            <wp:extent cx="128587" cy="128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Docente</w:t>
      </w:r>
    </w:p>
    <w:p w:rsidR="00F83EFA" w:rsidRDefault="00FF6FB9">
      <w:pPr>
        <w:spacing w:before="1" w:line="300" w:lineRule="auto"/>
        <w:ind w:left="234" w:right="8665"/>
        <w:rPr>
          <w:position w:val="1"/>
          <w:sz w:val="24"/>
        </w:rPr>
      </w:pPr>
      <w:r>
        <w:rPr>
          <w:noProof/>
        </w:rPr>
        <w:drawing>
          <wp:inline distT="0" distB="0" distL="0" distR="0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1"/>
          <w:sz w:val="20"/>
        </w:rPr>
        <w:t xml:space="preserve"> </w:t>
      </w:r>
      <w:r>
        <w:rPr>
          <w:position w:val="1"/>
          <w:sz w:val="24"/>
        </w:rPr>
        <w:t>ATA</w:t>
      </w:r>
      <w:r>
        <w:rPr>
          <w:spacing w:val="-15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(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AA</w:t>
      </w:r>
      <w:proofErr w:type="gramEnd"/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) </w:t>
      </w:r>
      <w:r>
        <w:rPr>
          <w:noProof/>
          <w:sz w:val="24"/>
        </w:rPr>
        <w:drawing>
          <wp:inline distT="0" distB="0" distL="0" distR="0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ATA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CS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)</w:t>
      </w:r>
    </w:p>
    <w:p w:rsidR="00F83EFA" w:rsidRDefault="00FF6FB9">
      <w:pPr>
        <w:spacing w:line="257" w:lineRule="exact"/>
        <w:ind w:left="5"/>
        <w:rPr>
          <w:sz w:val="24"/>
        </w:rPr>
      </w:pPr>
      <w:r>
        <w:rPr>
          <w:sz w:val="24"/>
        </w:rPr>
        <w:t xml:space="preserve">con contratto di lavoro </w:t>
      </w:r>
      <w:r>
        <w:rPr>
          <w:spacing w:val="-5"/>
          <w:sz w:val="24"/>
        </w:rPr>
        <w:t>a:</w:t>
      </w:r>
    </w:p>
    <w:p w:rsidR="00F83EFA" w:rsidRDefault="00FF6FB9">
      <w:pPr>
        <w:spacing w:before="70" w:line="300" w:lineRule="auto"/>
        <w:ind w:left="234" w:right="7814"/>
        <w:rPr>
          <w:position w:val="1"/>
          <w:sz w:val="24"/>
        </w:rPr>
      </w:pPr>
      <w:r>
        <w:rPr>
          <w:noProof/>
        </w:rPr>
        <w:drawing>
          <wp:inline distT="0" distB="0" distL="0" distR="0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4"/>
        </w:rPr>
        <w:t>tempo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indeterminato </w:t>
      </w:r>
      <w:r>
        <w:rPr>
          <w:noProof/>
          <w:sz w:val="24"/>
        </w:rPr>
        <w:drawing>
          <wp:inline distT="0" distB="0" distL="0" distR="0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tempo determinato</w:t>
      </w:r>
    </w:p>
    <w:p w:rsidR="00F83EFA" w:rsidRDefault="00FF6FB9">
      <w:pPr>
        <w:spacing w:line="247" w:lineRule="exact"/>
        <w:ind w:left="5"/>
        <w:rPr>
          <w:sz w:val="24"/>
        </w:rPr>
      </w:pPr>
      <w:r>
        <w:rPr>
          <w:spacing w:val="-2"/>
          <w:sz w:val="24"/>
        </w:rPr>
        <w:t>presso:</w:t>
      </w:r>
    </w:p>
    <w:p w:rsidR="00F83EFA" w:rsidRDefault="00FF6FB9">
      <w:pPr>
        <w:tabs>
          <w:tab w:val="left" w:pos="10145"/>
          <w:tab w:val="left" w:pos="10203"/>
          <w:tab w:val="left" w:pos="10243"/>
        </w:tabs>
        <w:spacing w:before="69" w:line="300" w:lineRule="auto"/>
        <w:ind w:left="234" w:right="232"/>
        <w:jc w:val="both"/>
        <w:rPr>
          <w:position w:val="1"/>
          <w:sz w:val="24"/>
        </w:rPr>
      </w:pPr>
      <w:r>
        <w:rPr>
          <w:noProof/>
        </w:rPr>
        <w:drawing>
          <wp:inline distT="0" distB="0" distL="0" distR="0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  <w:sz w:val="24"/>
        </w:rPr>
        <w:t xml:space="preserve">Uffici Segreteria - Sede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Scuola Infanzia - Plesso/i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Scuola Primaria - Plesso/i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>
            <wp:extent cx="128587" cy="1285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Scuola Primaria - Plesso/i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>
            <wp:extent cx="128587" cy="1285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Scuola Secondaria I grado - Plesso/i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  <w:u w:val="single"/>
        </w:rPr>
        <w:tab/>
        <w:t xml:space="preserve"> </w:t>
      </w:r>
    </w:p>
    <w:p w:rsidR="00F83EFA" w:rsidRDefault="00FF6FB9">
      <w:pPr>
        <w:pStyle w:val="Titolo1"/>
        <w:ind w:left="4690"/>
      </w:pPr>
      <w:r>
        <w:rPr>
          <w:spacing w:val="-2"/>
        </w:rPr>
        <w:t>consapevole</w:t>
      </w:r>
    </w:p>
    <w:p w:rsidR="00F83EFA" w:rsidRDefault="00FF6FB9">
      <w:pPr>
        <w:pStyle w:val="Paragrafoelenco"/>
        <w:numPr>
          <w:ilvl w:val="0"/>
          <w:numId w:val="2"/>
        </w:numPr>
        <w:tabs>
          <w:tab w:val="left" w:pos="425"/>
        </w:tabs>
        <w:spacing w:before="98"/>
        <w:ind w:left="425"/>
      </w:pPr>
      <w:r>
        <w:t>delle</w:t>
      </w:r>
      <w:r>
        <w:rPr>
          <w:spacing w:val="-8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proofErr w:type="gramStart"/>
      <w:r>
        <w:t>DPR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2"/>
        </w:rPr>
        <w:t>ti;</w:t>
      </w:r>
    </w:p>
    <w:p w:rsidR="00F83EFA" w:rsidRDefault="00FF6FB9">
      <w:pPr>
        <w:pStyle w:val="Paragrafoelenco"/>
        <w:numPr>
          <w:ilvl w:val="0"/>
          <w:numId w:val="2"/>
        </w:numPr>
        <w:tabs>
          <w:tab w:val="left" w:pos="425"/>
        </w:tabs>
        <w:spacing w:before="95"/>
        <w:ind w:left="425"/>
      </w:pP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dall’art.55</w:t>
      </w:r>
      <w:r>
        <w:rPr>
          <w:spacing w:val="-5"/>
        </w:rPr>
        <w:t xml:space="preserve"> </w:t>
      </w:r>
      <w:r>
        <w:t>quinquies</w:t>
      </w:r>
      <w:r>
        <w:rPr>
          <w:spacing w:val="-5"/>
        </w:rPr>
        <w:t xml:space="preserve"> </w:t>
      </w:r>
      <w:r>
        <w:t>(comma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gramStart"/>
      <w:r>
        <w:t>2</w:t>
      </w:r>
      <w:r>
        <w:rPr>
          <w:spacing w:val="-5"/>
        </w:rPr>
        <w:t xml:space="preserve"> </w:t>
      </w:r>
      <w:r>
        <w:t>)</w:t>
      </w:r>
      <w:proofErr w:type="gram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rPr>
          <w:spacing w:val="-2"/>
        </w:rPr>
        <w:t>165/2001</w:t>
      </w:r>
    </w:p>
    <w:p w:rsidR="00F83EFA" w:rsidRDefault="00FF6FB9">
      <w:pPr>
        <w:pStyle w:val="Titolo1"/>
        <w:spacing w:before="94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</w:t>
      </w:r>
    </w:p>
    <w:p w:rsidR="00F83EFA" w:rsidRDefault="00FF6FB9">
      <w:pPr>
        <w:pStyle w:val="Paragrafoelenco"/>
        <w:numPr>
          <w:ilvl w:val="0"/>
          <w:numId w:val="1"/>
        </w:numPr>
        <w:tabs>
          <w:tab w:val="left" w:pos="425"/>
        </w:tabs>
        <w:spacing w:before="98"/>
        <w:ind w:left="425" w:right="16"/>
        <w:jc w:val="both"/>
      </w:pPr>
      <w:r>
        <w:t>che continuano a sussistere i requisiti e le condizioni per usufruire dei benefici previsti dall’art. 33, comma 3,</w:t>
      </w:r>
      <w:r>
        <w:rPr>
          <w:spacing w:val="40"/>
        </w:rPr>
        <w:t xml:space="preserve"> </w:t>
      </w:r>
      <w:r>
        <w:t>della legge 104/92 per il proprio familiare.</w:t>
      </w:r>
    </w:p>
    <w:p w:rsidR="00F83EFA" w:rsidRDefault="00FF6FB9">
      <w:pPr>
        <w:pStyle w:val="Paragrafoelenco"/>
        <w:numPr>
          <w:ilvl w:val="0"/>
          <w:numId w:val="1"/>
        </w:numPr>
        <w:tabs>
          <w:tab w:val="left" w:pos="425"/>
        </w:tabs>
        <w:ind w:left="425" w:right="16"/>
        <w:jc w:val="both"/>
      </w:pPr>
      <w:r>
        <w:t>che continuano a sussistere i requisiti e le condizioni per usufruire dei benefici previsti dall’art. 33, comma 6,</w:t>
      </w:r>
      <w:r>
        <w:rPr>
          <w:spacing w:val="40"/>
        </w:rPr>
        <w:t xml:space="preserve"> </w:t>
      </w:r>
      <w:r>
        <w:t>della legge 104/92</w:t>
      </w:r>
      <w:r>
        <w:rPr>
          <w:spacing w:val="40"/>
        </w:rPr>
        <w:t xml:space="preserve"> </w:t>
      </w:r>
      <w:r>
        <w:t>per la propria persona.</w:t>
      </w:r>
    </w:p>
    <w:p w:rsidR="00F83EFA" w:rsidRDefault="00FF6FB9">
      <w:pPr>
        <w:pStyle w:val="Paragrafoelenco"/>
        <w:numPr>
          <w:ilvl w:val="0"/>
          <w:numId w:val="1"/>
        </w:numPr>
        <w:tabs>
          <w:tab w:val="left" w:pos="425"/>
          <w:tab w:val="left" w:pos="3159"/>
        </w:tabs>
        <w:ind w:left="425" w:right="5"/>
        <w:jc w:val="both"/>
        <w:rPr>
          <w:b/>
        </w:rPr>
      </w:pPr>
      <w:r>
        <w:t>che</w:t>
      </w:r>
      <w:r>
        <w:rPr>
          <w:spacing w:val="40"/>
        </w:rPr>
        <w:t xml:space="preserve"> </w:t>
      </w:r>
      <w:r>
        <w:t>dal</w:t>
      </w:r>
      <w:r>
        <w:rPr>
          <w:spacing w:val="29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rPr>
          <w:spacing w:val="-22"/>
          <w:w w:val="150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  <w:u w:val="single"/>
        </w:rPr>
        <w:tab/>
      </w:r>
      <w:r>
        <w:t>sono venuti meno i presupposti per</w:t>
      </w:r>
      <w:r>
        <w:t xml:space="preserve"> continuare ad usufruire dei benefici previsti dall’art. 33, comma 3, della legge 104/92 (ricovero a tempo pieno del disabile presso istituto specializzato, modifica o revoca della gravità dell’handicap, trasferimento delle agevolazioni ad altro familiare)</w:t>
      </w:r>
      <w:r>
        <w:rPr>
          <w:b/>
        </w:rPr>
        <w:t>.</w:t>
      </w:r>
    </w:p>
    <w:p w:rsidR="00F83EFA" w:rsidRDefault="00FF6FB9">
      <w:pPr>
        <w:pStyle w:val="Titolo1"/>
        <w:spacing w:before="115"/>
        <w:ind w:left="44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specifica</w:t>
      </w:r>
    </w:p>
    <w:p w:rsidR="00F83EFA" w:rsidRDefault="00FF6FB9">
      <w:pPr>
        <w:pStyle w:val="Paragrafoelenco"/>
        <w:numPr>
          <w:ilvl w:val="0"/>
          <w:numId w:val="1"/>
        </w:numPr>
        <w:tabs>
          <w:tab w:val="left" w:pos="424"/>
        </w:tabs>
        <w:spacing w:before="38"/>
        <w:ind w:left="424" w:hanging="419"/>
        <w:jc w:val="both"/>
      </w:pP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disabile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ricoverato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4"/>
        </w:rPr>
        <w:t xml:space="preserve"> pieno</w:t>
      </w:r>
    </w:p>
    <w:p w:rsidR="00F83EFA" w:rsidRDefault="00FF6FB9">
      <w:pPr>
        <w:pStyle w:val="Paragrafoelenco"/>
        <w:numPr>
          <w:ilvl w:val="0"/>
          <w:numId w:val="1"/>
        </w:numPr>
        <w:tabs>
          <w:tab w:val="left" w:pos="424"/>
        </w:tabs>
        <w:spacing w:before="127"/>
        <w:ind w:left="424" w:hanging="419"/>
        <w:jc w:val="both"/>
      </w:pPr>
      <w:r>
        <w:t>di</w:t>
      </w:r>
      <w:r>
        <w:rPr>
          <w:spacing w:val="-10"/>
        </w:rPr>
        <w:t xml:space="preserve"> </w:t>
      </w:r>
      <w:r>
        <w:t>prestare</w:t>
      </w:r>
      <w:r>
        <w:rPr>
          <w:spacing w:val="-7"/>
        </w:rPr>
        <w:t xml:space="preserve"> </w:t>
      </w:r>
      <w:r>
        <w:t>un'assistenza</w:t>
      </w:r>
      <w:r>
        <w:rPr>
          <w:spacing w:val="-7"/>
        </w:rPr>
        <w:t xml:space="preserve"> </w:t>
      </w:r>
      <w:r>
        <w:t>sistematica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continuativa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rPr>
          <w:spacing w:val="-2"/>
        </w:rPr>
        <w:t>disabile</w:t>
      </w:r>
    </w:p>
    <w:p w:rsidR="00F83EFA" w:rsidRDefault="00FF6FB9">
      <w:pPr>
        <w:pStyle w:val="Paragrafoelenco"/>
        <w:numPr>
          <w:ilvl w:val="0"/>
          <w:numId w:val="1"/>
        </w:numPr>
        <w:tabs>
          <w:tab w:val="left" w:pos="425"/>
        </w:tabs>
        <w:spacing w:before="126"/>
        <w:ind w:left="425"/>
      </w:pPr>
      <w:r>
        <w:t>che</w:t>
      </w:r>
      <w:r>
        <w:rPr>
          <w:spacing w:val="-8"/>
        </w:rPr>
        <w:t xml:space="preserve"> </w:t>
      </w:r>
      <w:r>
        <w:t>nessun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familiare</w:t>
      </w:r>
      <w:r>
        <w:rPr>
          <w:spacing w:val="-6"/>
        </w:rPr>
        <w:t xml:space="preserve"> </w:t>
      </w:r>
      <w:r>
        <w:t>beneficia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rPr>
          <w:spacing w:val="-2"/>
        </w:rPr>
        <w:t>disabile.</w:t>
      </w:r>
    </w:p>
    <w:p w:rsidR="00F83EFA" w:rsidRDefault="00FF6FB9">
      <w:pPr>
        <w:pStyle w:val="Titolo1"/>
        <w:spacing w:before="127"/>
        <w:ind w:left="4220"/>
      </w:pP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dichiarato</w:t>
      </w:r>
    </w:p>
    <w:p w:rsidR="00F83EFA" w:rsidRDefault="00FF6FB9">
      <w:pPr>
        <w:pStyle w:val="Paragrafoelenco"/>
        <w:numPr>
          <w:ilvl w:val="0"/>
          <w:numId w:val="1"/>
        </w:numPr>
        <w:tabs>
          <w:tab w:val="left" w:pos="425"/>
        </w:tabs>
        <w:spacing w:before="38"/>
        <w:ind w:left="425" w:right="14"/>
      </w:pPr>
      <w:r>
        <w:t>si fa riferimento alla documentazione a suo tempo allegata, in possesso</w:t>
      </w:r>
      <w:r>
        <w:rPr>
          <w:spacing w:val="-3"/>
        </w:rPr>
        <w:t xml:space="preserve"> </w:t>
      </w:r>
      <w:r>
        <w:t>dell'amministrazione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validità</w:t>
      </w:r>
    </w:p>
    <w:p w:rsidR="00F83EFA" w:rsidRDefault="00FF6FB9">
      <w:pPr>
        <w:pStyle w:val="Paragrafoelenco"/>
        <w:numPr>
          <w:ilvl w:val="0"/>
          <w:numId w:val="1"/>
        </w:numPr>
        <w:tabs>
          <w:tab w:val="left" w:pos="425"/>
          <w:tab w:val="left" w:pos="807"/>
          <w:tab w:val="left" w:pos="1213"/>
          <w:tab w:val="left" w:pos="2437"/>
          <w:tab w:val="left" w:pos="2989"/>
          <w:tab w:val="left" w:pos="4664"/>
          <w:tab w:val="left" w:pos="5204"/>
          <w:tab w:val="left" w:pos="5915"/>
          <w:tab w:val="left" w:pos="6834"/>
          <w:tab w:val="left" w:pos="7386"/>
          <w:tab w:val="left" w:pos="8339"/>
          <w:tab w:val="left" w:pos="9743"/>
          <w:tab w:val="left" w:pos="10060"/>
        </w:tabs>
        <w:ind w:left="425"/>
      </w:pPr>
      <w:r>
        <w:rPr>
          <w:spacing w:val="-5"/>
        </w:rPr>
        <w:t>si</w:t>
      </w:r>
      <w:r>
        <w:tab/>
      </w:r>
      <w:r>
        <w:rPr>
          <w:spacing w:val="-5"/>
        </w:rPr>
        <w:t>fa</w:t>
      </w:r>
      <w:r>
        <w:tab/>
      </w:r>
      <w:r>
        <w:rPr>
          <w:spacing w:val="-2"/>
        </w:rPr>
        <w:t>riferimento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documentazione</w:t>
      </w:r>
      <w:r>
        <w:tab/>
      </w:r>
      <w:r>
        <w:rPr>
          <w:spacing w:val="-5"/>
        </w:rPr>
        <w:t>che</w:t>
      </w:r>
      <w:r>
        <w:tab/>
      </w:r>
      <w:r>
        <w:rPr>
          <w:spacing w:val="-2"/>
        </w:rPr>
        <w:t>viene</w:t>
      </w:r>
      <w:r>
        <w:tab/>
      </w:r>
      <w:r>
        <w:rPr>
          <w:spacing w:val="-2"/>
        </w:rPr>
        <w:t>allegata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dichiarazione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cioè:</w:t>
      </w:r>
    </w:p>
    <w:p w:rsidR="00F83EFA" w:rsidRDefault="00FF6FB9">
      <w:pPr>
        <w:pStyle w:val="Corpotesto"/>
        <w:spacing w:before="32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181894</wp:posOffset>
                </wp:positionV>
                <wp:extent cx="6351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72B42" id="Graphic 11" o:spid="_x0000_s1026" style="position:absolute;margin-left:56.7pt;margin-top:14.3pt;width:50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D5JgIAAIEEAAAOAAAAZHJzL2Uyb0RvYy54bWysVMFu2zAMvQ/YPwi6L04ypEu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" path="m,l6351885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366632</wp:posOffset>
                </wp:positionV>
                <wp:extent cx="63519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>
                              <a:moveTo>
                                <a:pt x="0" y="0"/>
                              </a:moveTo>
                              <a:lnTo>
                                <a:pt x="63518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1215B" id="Graphic 12" o:spid="_x0000_s1026" style="position:absolute;margin-left:56.7pt;margin-top:28.85pt;width:50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" path="m,l6351885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F83EFA" w:rsidRDefault="00F83EFA">
      <w:pPr>
        <w:pStyle w:val="Corpotesto"/>
        <w:spacing w:before="32"/>
        <w:ind w:left="0" w:firstLine="0"/>
        <w:rPr>
          <w:sz w:val="20"/>
        </w:rPr>
      </w:pPr>
    </w:p>
    <w:p w:rsidR="00F83EFA" w:rsidRDefault="00FF6FB9">
      <w:pPr>
        <w:pStyle w:val="Corpotesto"/>
        <w:tabs>
          <w:tab w:val="left" w:pos="2516"/>
          <w:tab w:val="left" w:pos="3017"/>
          <w:tab w:val="left" w:pos="4177"/>
        </w:tabs>
        <w:spacing w:before="223"/>
        <w:ind w:firstLine="0"/>
      </w:pPr>
      <w:r>
        <w:t>Comiso</w:t>
      </w:r>
      <w:r>
        <w:t xml:space="preserve">, </w:t>
      </w:r>
      <w: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bookmarkStart w:id="0" w:name="_GoBack"/>
      <w:bookmarkEnd w:id="0"/>
    </w:p>
    <w:p w:rsidR="00F83EFA" w:rsidRDefault="00FF6FB9">
      <w:pPr>
        <w:pStyle w:val="Corpotesto"/>
        <w:spacing w:before="51"/>
        <w:ind w:left="0" w:right="2020" w:firstLine="0"/>
        <w:jc w:val="right"/>
      </w:pPr>
      <w:r>
        <w:t>In</w:t>
      </w:r>
      <w:r>
        <w:rPr>
          <w:spacing w:val="-4"/>
        </w:rPr>
        <w:t xml:space="preserve"> FEDE</w:t>
      </w:r>
    </w:p>
    <w:p w:rsidR="00F83EFA" w:rsidRDefault="00FF6FB9">
      <w:pPr>
        <w:pStyle w:val="Corpotesto"/>
        <w:spacing w:before="121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4468181</wp:posOffset>
                </wp:positionH>
                <wp:positionV relativeFrom="paragraph">
                  <wp:posOffset>238112</wp:posOffset>
                </wp:positionV>
                <wp:extent cx="22339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662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9C957" id="Graphic 13" o:spid="_x0000_s1026" style="position:absolute;margin-left:351.85pt;margin-top:18.75pt;width:175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" path="m,l2233662,e" filled="f" strokeweight=".44pt">
                <v:path arrowok="t"/>
                <w10:wrap type="topAndBottom" anchorx="page"/>
              </v:shape>
            </w:pict>
          </mc:Fallback>
        </mc:AlternateContent>
      </w:r>
    </w:p>
    <w:sectPr w:rsidR="00F83EFA">
      <w:type w:val="continuous"/>
      <w:pgSz w:w="1192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B46EB"/>
    <w:multiLevelType w:val="hybridMultilevel"/>
    <w:tmpl w:val="F1DADE50"/>
    <w:lvl w:ilvl="0" w:tplc="64D6EA78">
      <w:numFmt w:val="bullet"/>
      <w:lvlText w:val="•"/>
      <w:lvlJc w:val="left"/>
      <w:pPr>
        <w:ind w:left="42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C684F8">
      <w:numFmt w:val="bullet"/>
      <w:lvlText w:val="•"/>
      <w:lvlJc w:val="left"/>
      <w:pPr>
        <w:ind w:left="1428" w:hanging="420"/>
      </w:pPr>
      <w:rPr>
        <w:rFonts w:hint="default"/>
        <w:lang w:val="it-IT" w:eastAsia="en-US" w:bidi="ar-SA"/>
      </w:rPr>
    </w:lvl>
    <w:lvl w:ilvl="2" w:tplc="9A843D86">
      <w:numFmt w:val="bullet"/>
      <w:lvlText w:val="•"/>
      <w:lvlJc w:val="left"/>
      <w:pPr>
        <w:ind w:left="2436" w:hanging="420"/>
      </w:pPr>
      <w:rPr>
        <w:rFonts w:hint="default"/>
        <w:lang w:val="it-IT" w:eastAsia="en-US" w:bidi="ar-SA"/>
      </w:rPr>
    </w:lvl>
    <w:lvl w:ilvl="3" w:tplc="B204C5C0">
      <w:numFmt w:val="bullet"/>
      <w:lvlText w:val="•"/>
      <w:lvlJc w:val="left"/>
      <w:pPr>
        <w:ind w:left="3445" w:hanging="420"/>
      </w:pPr>
      <w:rPr>
        <w:rFonts w:hint="default"/>
        <w:lang w:val="it-IT" w:eastAsia="en-US" w:bidi="ar-SA"/>
      </w:rPr>
    </w:lvl>
    <w:lvl w:ilvl="4" w:tplc="D92E7718">
      <w:numFmt w:val="bullet"/>
      <w:lvlText w:val="•"/>
      <w:lvlJc w:val="left"/>
      <w:pPr>
        <w:ind w:left="4453" w:hanging="420"/>
      </w:pPr>
      <w:rPr>
        <w:rFonts w:hint="default"/>
        <w:lang w:val="it-IT" w:eastAsia="en-US" w:bidi="ar-SA"/>
      </w:rPr>
    </w:lvl>
    <w:lvl w:ilvl="5" w:tplc="411634F4">
      <w:numFmt w:val="bullet"/>
      <w:lvlText w:val="•"/>
      <w:lvlJc w:val="left"/>
      <w:pPr>
        <w:ind w:left="5462" w:hanging="420"/>
      </w:pPr>
      <w:rPr>
        <w:rFonts w:hint="default"/>
        <w:lang w:val="it-IT" w:eastAsia="en-US" w:bidi="ar-SA"/>
      </w:rPr>
    </w:lvl>
    <w:lvl w:ilvl="6" w:tplc="05480088">
      <w:numFmt w:val="bullet"/>
      <w:lvlText w:val="•"/>
      <w:lvlJc w:val="left"/>
      <w:pPr>
        <w:ind w:left="6470" w:hanging="420"/>
      </w:pPr>
      <w:rPr>
        <w:rFonts w:hint="default"/>
        <w:lang w:val="it-IT" w:eastAsia="en-US" w:bidi="ar-SA"/>
      </w:rPr>
    </w:lvl>
    <w:lvl w:ilvl="7" w:tplc="BD12D64E">
      <w:numFmt w:val="bullet"/>
      <w:lvlText w:val="•"/>
      <w:lvlJc w:val="left"/>
      <w:pPr>
        <w:ind w:left="7478" w:hanging="420"/>
      </w:pPr>
      <w:rPr>
        <w:rFonts w:hint="default"/>
        <w:lang w:val="it-IT" w:eastAsia="en-US" w:bidi="ar-SA"/>
      </w:rPr>
    </w:lvl>
    <w:lvl w:ilvl="8" w:tplc="304088A4">
      <w:numFmt w:val="bullet"/>
      <w:lvlText w:val="•"/>
      <w:lvlJc w:val="left"/>
      <w:pPr>
        <w:ind w:left="8487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35E37907"/>
    <w:multiLevelType w:val="hybridMultilevel"/>
    <w:tmpl w:val="A358F1C6"/>
    <w:lvl w:ilvl="0" w:tplc="BC66484A">
      <w:numFmt w:val="bullet"/>
      <w:lvlText w:val="❖"/>
      <w:lvlJc w:val="left"/>
      <w:pPr>
        <w:ind w:left="426" w:hanging="42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9661868">
      <w:numFmt w:val="bullet"/>
      <w:lvlText w:val="•"/>
      <w:lvlJc w:val="left"/>
      <w:pPr>
        <w:ind w:left="1428" w:hanging="420"/>
      </w:pPr>
      <w:rPr>
        <w:rFonts w:hint="default"/>
        <w:lang w:val="it-IT" w:eastAsia="en-US" w:bidi="ar-SA"/>
      </w:rPr>
    </w:lvl>
    <w:lvl w:ilvl="2" w:tplc="CC1E321E">
      <w:numFmt w:val="bullet"/>
      <w:lvlText w:val="•"/>
      <w:lvlJc w:val="left"/>
      <w:pPr>
        <w:ind w:left="2436" w:hanging="420"/>
      </w:pPr>
      <w:rPr>
        <w:rFonts w:hint="default"/>
        <w:lang w:val="it-IT" w:eastAsia="en-US" w:bidi="ar-SA"/>
      </w:rPr>
    </w:lvl>
    <w:lvl w:ilvl="3" w:tplc="1892F330">
      <w:numFmt w:val="bullet"/>
      <w:lvlText w:val="•"/>
      <w:lvlJc w:val="left"/>
      <w:pPr>
        <w:ind w:left="3445" w:hanging="420"/>
      </w:pPr>
      <w:rPr>
        <w:rFonts w:hint="default"/>
        <w:lang w:val="it-IT" w:eastAsia="en-US" w:bidi="ar-SA"/>
      </w:rPr>
    </w:lvl>
    <w:lvl w:ilvl="4" w:tplc="26C842FE">
      <w:numFmt w:val="bullet"/>
      <w:lvlText w:val="•"/>
      <w:lvlJc w:val="left"/>
      <w:pPr>
        <w:ind w:left="4453" w:hanging="420"/>
      </w:pPr>
      <w:rPr>
        <w:rFonts w:hint="default"/>
        <w:lang w:val="it-IT" w:eastAsia="en-US" w:bidi="ar-SA"/>
      </w:rPr>
    </w:lvl>
    <w:lvl w:ilvl="5" w:tplc="6F78ECAE">
      <w:numFmt w:val="bullet"/>
      <w:lvlText w:val="•"/>
      <w:lvlJc w:val="left"/>
      <w:pPr>
        <w:ind w:left="5462" w:hanging="420"/>
      </w:pPr>
      <w:rPr>
        <w:rFonts w:hint="default"/>
        <w:lang w:val="it-IT" w:eastAsia="en-US" w:bidi="ar-SA"/>
      </w:rPr>
    </w:lvl>
    <w:lvl w:ilvl="6" w:tplc="599C361A">
      <w:numFmt w:val="bullet"/>
      <w:lvlText w:val="•"/>
      <w:lvlJc w:val="left"/>
      <w:pPr>
        <w:ind w:left="6470" w:hanging="420"/>
      </w:pPr>
      <w:rPr>
        <w:rFonts w:hint="default"/>
        <w:lang w:val="it-IT" w:eastAsia="en-US" w:bidi="ar-SA"/>
      </w:rPr>
    </w:lvl>
    <w:lvl w:ilvl="7" w:tplc="D294F53A">
      <w:numFmt w:val="bullet"/>
      <w:lvlText w:val="•"/>
      <w:lvlJc w:val="left"/>
      <w:pPr>
        <w:ind w:left="7478" w:hanging="420"/>
      </w:pPr>
      <w:rPr>
        <w:rFonts w:hint="default"/>
        <w:lang w:val="it-IT" w:eastAsia="en-US" w:bidi="ar-SA"/>
      </w:rPr>
    </w:lvl>
    <w:lvl w:ilvl="8" w:tplc="5E96F9B6">
      <w:numFmt w:val="bullet"/>
      <w:lvlText w:val="•"/>
      <w:lvlJc w:val="left"/>
      <w:pPr>
        <w:ind w:left="8487" w:hanging="42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FA"/>
    <w:rsid w:val="00F83EFA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3EFF"/>
  <w15:docId w15:val="{DBA171FF-EFA1-42B9-8163-9FD996A4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342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2"/>
      <w:ind w:left="425" w:hanging="420"/>
    </w:pPr>
  </w:style>
  <w:style w:type="paragraph" w:styleId="Titolo">
    <w:name w:val="Title"/>
    <w:basedOn w:val="Normale"/>
    <w:uiPriority w:val="10"/>
    <w:qFormat/>
    <w:pPr>
      <w:spacing w:before="96"/>
      <w:ind w:left="1130" w:right="18" w:hanging="112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2"/>
      <w:ind w:left="425" w:hanging="4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conferma dei benefici di cui all’art. 33, commi 3 e 6, legge 104/1992, e ss.mm.ii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conferma dei benefici di cui all’art. 33, commi 3 e 6, legge 104/1992, e ss.mm.ii</dc:title>
  <dc:creator>PC</dc:creator>
  <cp:lastModifiedBy>PC</cp:lastModifiedBy>
  <cp:revision>2</cp:revision>
  <dcterms:created xsi:type="dcterms:W3CDTF">2025-01-08T15:01:00Z</dcterms:created>
  <dcterms:modified xsi:type="dcterms:W3CDTF">2025-01-08T15:01:00Z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2025-01-08T00:00:00Z</vt:filetime>
  </property>
</Properties>
</file>